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DA9832" w14:textId="00C3BE6E" w:rsidR="00EA5B97" w:rsidRPr="001D5F72" w:rsidRDefault="00EA5B97" w:rsidP="003923F8">
      <w:pPr>
        <w:jc w:val="center"/>
        <w:rPr>
          <w:rFonts w:ascii="GHEA Grapalat" w:eastAsia="Calibri" w:hAnsi="GHEA Grapalat"/>
          <w:b/>
          <w:i/>
          <w:sz w:val="20"/>
          <w:szCs w:val="20"/>
          <w:lang w:val="ru-RU"/>
        </w:rPr>
      </w:pPr>
      <w:r w:rsidRPr="001D5F72">
        <w:rPr>
          <w:rFonts w:ascii="GHEA Grapalat" w:eastAsia="Calibri" w:hAnsi="GHEA Grapalat"/>
          <w:b/>
          <w:i/>
          <w:sz w:val="20"/>
          <w:szCs w:val="20"/>
          <w:lang w:val="hy-AM"/>
        </w:rPr>
        <w:t>Пластиковый мусорный бак объемом 1100 л с двойной крышкой.</w:t>
      </w:r>
    </w:p>
    <w:p w14:paraId="27C2B154" w14:textId="1F031213" w:rsidR="00C97857" w:rsidRPr="001D5F72" w:rsidRDefault="00C97857" w:rsidP="003923F8">
      <w:pPr>
        <w:jc w:val="center"/>
        <w:rPr>
          <w:rFonts w:ascii="GHEA Grapalat" w:hAnsi="GHEA Grapalat"/>
          <w:b/>
          <w:i/>
          <w:sz w:val="20"/>
          <w:szCs w:val="20"/>
        </w:rPr>
      </w:pPr>
      <w:proofErr w:type="gramStart"/>
      <w:r w:rsidRPr="001D5F72">
        <w:rPr>
          <w:rFonts w:ascii="GHEA Grapalat" w:eastAsia="Calibri" w:hAnsi="GHEA Grapalat"/>
          <w:b/>
          <w:i/>
          <w:sz w:val="20"/>
          <w:szCs w:val="20"/>
        </w:rPr>
        <w:t xml:space="preserve">( </w:t>
      </w:r>
      <w:r w:rsidRPr="001D5F72">
        <w:rPr>
          <w:rFonts w:ascii="GHEA Grapalat" w:eastAsia="Calibri" w:hAnsi="GHEA Grapalat"/>
          <w:b/>
          <w:i/>
          <w:sz w:val="20"/>
          <w:szCs w:val="20"/>
          <w:lang w:val="hy-AM"/>
        </w:rPr>
        <w:t>согласно</w:t>
      </w:r>
      <w:proofErr w:type="gramEnd"/>
      <w:r w:rsidRPr="001D5F72">
        <w:rPr>
          <w:rFonts w:ascii="GHEA Grapalat" w:eastAsia="Calibri" w:hAnsi="GHEA Grapalat"/>
          <w:b/>
          <w:i/>
          <w:sz w:val="20"/>
          <w:szCs w:val="20"/>
          <w:lang w:val="hy-AM"/>
        </w:rPr>
        <w:t xml:space="preserve"> стандарту EN 840 </w:t>
      </w:r>
      <w:r w:rsidRPr="001D5F72">
        <w:rPr>
          <w:rFonts w:ascii="GHEA Grapalat" w:eastAsia="Calibri" w:hAnsi="GHEA Grapalat"/>
          <w:b/>
          <w:i/>
          <w:sz w:val="20"/>
          <w:szCs w:val="20"/>
        </w:rPr>
        <w:t>)</w:t>
      </w:r>
    </w:p>
    <w:p w14:paraId="28814D36" w14:textId="037BD482" w:rsidR="003B38B4" w:rsidRPr="001D5F72" w:rsidRDefault="003B38B4" w:rsidP="003923F8">
      <w:pPr>
        <w:jc w:val="center"/>
        <w:rPr>
          <w:rFonts w:ascii="GHEA Grapalat" w:hAnsi="GHEA Grapalat"/>
          <w:b/>
          <w:sz w:val="20"/>
          <w:szCs w:val="20"/>
          <w:lang w:val="ru-RU"/>
        </w:rPr>
      </w:pPr>
    </w:p>
    <w:p w14:paraId="750DA2CF" w14:textId="705E3539" w:rsidR="00EA5B97" w:rsidRPr="001D5F72" w:rsidRDefault="00EA5B97" w:rsidP="003923F8">
      <w:pPr>
        <w:pStyle w:val="a3"/>
        <w:numPr>
          <w:ilvl w:val="0"/>
          <w:numId w:val="3"/>
        </w:numPr>
        <w:rPr>
          <w:rFonts w:ascii="GHEA Grapalat" w:eastAsia="Calibri" w:hAnsi="GHEA Grapalat"/>
          <w:bCs/>
          <w:sz w:val="20"/>
          <w:szCs w:val="20"/>
          <w:lang w:val="hy-AM"/>
        </w:rPr>
      </w:pPr>
      <w:r w:rsidRPr="001D5F72">
        <w:rPr>
          <w:rFonts w:ascii="GHEA Grapalat" w:eastAsia="Calibri" w:hAnsi="GHEA Grapalat"/>
          <w:bCs/>
          <w:sz w:val="20"/>
          <w:szCs w:val="20"/>
          <w:lang w:val="hy-AM"/>
        </w:rPr>
        <w:t>Объём: не менее 1100 литров</w:t>
      </w:r>
    </w:p>
    <w:p w14:paraId="272BC7BA" w14:textId="3B01B176" w:rsidR="00EA5B97" w:rsidRPr="001D5F72" w:rsidRDefault="00EA5B97" w:rsidP="003923F8">
      <w:pPr>
        <w:pStyle w:val="a3"/>
        <w:numPr>
          <w:ilvl w:val="0"/>
          <w:numId w:val="3"/>
        </w:numPr>
        <w:rPr>
          <w:rFonts w:ascii="GHEA Grapalat" w:eastAsia="Calibri" w:hAnsi="GHEA Grapalat"/>
          <w:bCs/>
          <w:sz w:val="20"/>
          <w:szCs w:val="20"/>
          <w:lang w:val="hy-AM"/>
        </w:rPr>
      </w:pPr>
      <w:r w:rsidRPr="001D5F72">
        <w:rPr>
          <w:rFonts w:ascii="GHEA Grapalat" w:eastAsia="Calibri" w:hAnsi="GHEA Grapalat"/>
          <w:bCs/>
          <w:sz w:val="20"/>
          <w:szCs w:val="20"/>
          <w:lang w:val="hy-AM"/>
        </w:rPr>
        <w:t>Длина: 1200 мм ±5%</w:t>
      </w:r>
    </w:p>
    <w:p w14:paraId="5599ED08" w14:textId="769058D3" w:rsidR="00EA5B97" w:rsidRPr="001D5F72" w:rsidRDefault="00EA5B97" w:rsidP="003923F8">
      <w:pPr>
        <w:pStyle w:val="a3"/>
        <w:numPr>
          <w:ilvl w:val="0"/>
          <w:numId w:val="3"/>
        </w:numPr>
        <w:jc w:val="both"/>
        <w:rPr>
          <w:rFonts w:ascii="GHEA Grapalat" w:eastAsia="Calibri" w:hAnsi="GHEA Grapalat"/>
          <w:bCs/>
          <w:sz w:val="20"/>
          <w:szCs w:val="20"/>
          <w:lang w:val="hy-AM"/>
        </w:rPr>
      </w:pPr>
      <w:r w:rsidRPr="001D5F72">
        <w:rPr>
          <w:rFonts w:ascii="GHEA Grapalat" w:eastAsia="Calibri" w:hAnsi="GHEA Grapalat"/>
          <w:bCs/>
          <w:sz w:val="20"/>
          <w:szCs w:val="20"/>
          <w:lang w:val="hy-AM"/>
        </w:rPr>
        <w:t>Длина: 1380 мм ±5%, включая рукоятки для манипулятора мусоровоза.</w:t>
      </w:r>
    </w:p>
    <w:p w14:paraId="0D272A2B" w14:textId="5A80C511" w:rsidR="00EA5B97" w:rsidRPr="001D5F72" w:rsidRDefault="00EA5B97" w:rsidP="003923F8">
      <w:pPr>
        <w:pStyle w:val="a3"/>
        <w:numPr>
          <w:ilvl w:val="0"/>
          <w:numId w:val="3"/>
        </w:numPr>
        <w:rPr>
          <w:rFonts w:ascii="GHEA Grapalat" w:eastAsia="Calibri" w:hAnsi="GHEA Grapalat"/>
          <w:bCs/>
          <w:sz w:val="20"/>
          <w:szCs w:val="20"/>
          <w:lang w:val="hy-AM"/>
        </w:rPr>
      </w:pPr>
      <w:r w:rsidRPr="001D5F72">
        <w:rPr>
          <w:rFonts w:ascii="GHEA Grapalat" w:eastAsia="Calibri" w:hAnsi="GHEA Grapalat"/>
          <w:bCs/>
          <w:sz w:val="20"/>
          <w:szCs w:val="20"/>
          <w:lang w:val="hy-AM"/>
        </w:rPr>
        <w:t>Глубина: 1080 мм ±5%</w:t>
      </w:r>
    </w:p>
    <w:p w14:paraId="32897A6E" w14:textId="4D276E5D" w:rsidR="00EA5B97" w:rsidRPr="001D5F72" w:rsidRDefault="00EA5B97" w:rsidP="003923F8">
      <w:pPr>
        <w:pStyle w:val="a3"/>
        <w:numPr>
          <w:ilvl w:val="0"/>
          <w:numId w:val="3"/>
        </w:numPr>
        <w:rPr>
          <w:rFonts w:ascii="GHEA Grapalat" w:eastAsia="Calibri" w:hAnsi="GHEA Grapalat"/>
          <w:bCs/>
          <w:sz w:val="20"/>
          <w:szCs w:val="20"/>
          <w:lang w:val="hy-AM"/>
        </w:rPr>
      </w:pPr>
      <w:r w:rsidRPr="001D5F72">
        <w:rPr>
          <w:rFonts w:ascii="GHEA Grapalat" w:eastAsia="Calibri" w:hAnsi="GHEA Grapalat"/>
          <w:bCs/>
          <w:sz w:val="20"/>
          <w:szCs w:val="20"/>
          <w:lang w:val="hy-AM"/>
        </w:rPr>
        <w:t>Высота: 1350 мм ±5%</w:t>
      </w:r>
    </w:p>
    <w:p w14:paraId="5F2A9A63" w14:textId="21528F51" w:rsidR="00EA5B97" w:rsidRPr="001D5F72" w:rsidRDefault="00EA5B97" w:rsidP="003923F8">
      <w:pPr>
        <w:pStyle w:val="a3"/>
        <w:numPr>
          <w:ilvl w:val="0"/>
          <w:numId w:val="3"/>
        </w:numPr>
        <w:rPr>
          <w:rFonts w:ascii="GHEA Grapalat" w:eastAsia="Calibri" w:hAnsi="GHEA Grapalat"/>
          <w:bCs/>
          <w:sz w:val="20"/>
          <w:szCs w:val="20"/>
          <w:lang w:val="hy-AM"/>
        </w:rPr>
      </w:pPr>
      <w:r w:rsidRPr="001D5F72">
        <w:rPr>
          <w:rFonts w:ascii="GHEA Grapalat" w:eastAsia="Calibri" w:hAnsi="GHEA Grapalat"/>
          <w:bCs/>
          <w:sz w:val="20"/>
          <w:szCs w:val="20"/>
          <w:lang w:val="hy-AM"/>
        </w:rPr>
        <w:t>Вес: 48 кг ± 5 кг</w:t>
      </w:r>
    </w:p>
    <w:p w14:paraId="0071AC4C" w14:textId="6B9D49C7" w:rsidR="00EA5B97" w:rsidRPr="001D5F72" w:rsidRDefault="00DE2FA9" w:rsidP="003923F8">
      <w:pPr>
        <w:pStyle w:val="a3"/>
        <w:numPr>
          <w:ilvl w:val="0"/>
          <w:numId w:val="3"/>
        </w:numPr>
        <w:rPr>
          <w:rFonts w:ascii="GHEA Grapalat" w:eastAsia="Calibri" w:hAnsi="GHEA Grapalat"/>
          <w:bCs/>
          <w:sz w:val="20"/>
          <w:szCs w:val="20"/>
          <w:lang w:val="hy-AM"/>
        </w:rPr>
      </w:pPr>
      <w:r w:rsidRPr="001D5F72">
        <w:rPr>
          <w:rFonts w:ascii="GHEA Grapalat" w:eastAsia="Calibri" w:hAnsi="GHEA Grapalat"/>
          <w:bCs/>
          <w:sz w:val="20"/>
          <w:szCs w:val="20"/>
          <w:lang w:val="hy-AM"/>
        </w:rPr>
        <w:t>Максимальная грузоподъемность: 440 кг и более.</w:t>
      </w:r>
    </w:p>
    <w:p w14:paraId="65C8A2DC" w14:textId="231EBBE0" w:rsidR="003827E9" w:rsidRPr="001D5F72" w:rsidRDefault="000C79A4" w:rsidP="003923F8">
      <w:pPr>
        <w:pStyle w:val="a3"/>
        <w:numPr>
          <w:ilvl w:val="0"/>
          <w:numId w:val="3"/>
        </w:numPr>
        <w:rPr>
          <w:rFonts w:ascii="GHEA Grapalat" w:eastAsia="Calibri" w:hAnsi="GHEA Grapalat"/>
          <w:bCs/>
          <w:sz w:val="20"/>
          <w:szCs w:val="20"/>
          <w:lang w:val="hy-AM"/>
        </w:rPr>
      </w:pPr>
      <w:r w:rsidRPr="001D5F72">
        <w:rPr>
          <w:rFonts w:ascii="GHEA Grapalat" w:eastAsia="Calibri" w:hAnsi="GHEA Grapalat"/>
          <w:bCs/>
          <w:sz w:val="20"/>
          <w:szCs w:val="20"/>
          <w:lang w:val="hy-AM"/>
        </w:rPr>
        <w:t>Цвет крышки и большой крышки — зелёный.</w:t>
      </w:r>
    </w:p>
    <w:p w14:paraId="23EB9B67" w14:textId="10309E26" w:rsidR="00EA5B97" w:rsidRPr="001D5F72" w:rsidRDefault="003827E9" w:rsidP="003923F8">
      <w:pPr>
        <w:pStyle w:val="a3"/>
        <w:numPr>
          <w:ilvl w:val="0"/>
          <w:numId w:val="3"/>
        </w:numPr>
        <w:rPr>
          <w:rFonts w:ascii="GHEA Grapalat" w:eastAsia="Calibri" w:hAnsi="GHEA Grapalat"/>
          <w:bCs/>
          <w:sz w:val="20"/>
          <w:szCs w:val="20"/>
          <w:lang w:val="hy-AM"/>
        </w:rPr>
      </w:pPr>
      <w:r w:rsidRPr="001D5F72">
        <w:rPr>
          <w:rFonts w:ascii="GHEA Grapalat" w:eastAsia="Calibri" w:hAnsi="GHEA Grapalat"/>
          <w:bCs/>
          <w:sz w:val="20"/>
          <w:szCs w:val="20"/>
          <w:lang w:val="hy-AM"/>
        </w:rPr>
        <w:t xml:space="preserve">Цвет маленькой крышки: </w:t>
      </w:r>
      <w:r w:rsidR="003E6FC9" w:rsidRPr="001D5F72">
        <w:rPr>
          <w:rFonts w:ascii="GHEA Grapalat" w:eastAsia="Calibri" w:hAnsi="GHEA Grapalat"/>
          <w:bCs/>
          <w:sz w:val="20"/>
          <w:lang w:val="hy-AM"/>
        </w:rPr>
        <w:t>серый</w:t>
      </w:r>
    </w:p>
    <w:p w14:paraId="20B59650" w14:textId="77777777" w:rsidR="00EA5B97" w:rsidRPr="001D5F72" w:rsidRDefault="00EA5B97" w:rsidP="003923F8">
      <w:pPr>
        <w:pStyle w:val="a3"/>
        <w:numPr>
          <w:ilvl w:val="0"/>
          <w:numId w:val="3"/>
        </w:numPr>
        <w:rPr>
          <w:rFonts w:ascii="GHEA Grapalat" w:eastAsia="Calibri" w:hAnsi="GHEA Grapalat"/>
          <w:bCs/>
          <w:sz w:val="20"/>
          <w:szCs w:val="20"/>
          <w:lang w:val="hy-AM"/>
        </w:rPr>
      </w:pPr>
      <w:r w:rsidRPr="001D5F72">
        <w:rPr>
          <w:rFonts w:ascii="GHEA Grapalat" w:eastAsia="Calibri" w:hAnsi="GHEA Grapalat"/>
          <w:bCs/>
          <w:sz w:val="20"/>
          <w:szCs w:val="20"/>
          <w:lang w:val="hy-AM"/>
        </w:rPr>
        <w:t>Диаметр колеса: 200 мм</w:t>
      </w:r>
    </w:p>
    <w:p w14:paraId="71543C82" w14:textId="3EA45131" w:rsidR="00EA5B97" w:rsidRPr="001D5F72" w:rsidRDefault="00EA5B97" w:rsidP="003923F8">
      <w:pPr>
        <w:pStyle w:val="a3"/>
        <w:numPr>
          <w:ilvl w:val="0"/>
          <w:numId w:val="3"/>
        </w:numPr>
        <w:rPr>
          <w:rFonts w:ascii="GHEA Grapalat" w:eastAsia="Calibri" w:hAnsi="GHEA Grapalat"/>
          <w:bCs/>
          <w:sz w:val="20"/>
          <w:szCs w:val="20"/>
          <w:lang w:val="hy-AM"/>
        </w:rPr>
      </w:pPr>
      <w:r w:rsidRPr="001D5F72">
        <w:rPr>
          <w:rFonts w:ascii="GHEA Grapalat" w:eastAsia="Calibri" w:hAnsi="GHEA Grapalat"/>
          <w:bCs/>
          <w:sz w:val="20"/>
          <w:szCs w:val="20"/>
          <w:lang w:val="hy-AM"/>
        </w:rPr>
        <w:t>Заводская гарантия: 1 год</w:t>
      </w:r>
    </w:p>
    <w:p w14:paraId="5B7E2EAF" w14:textId="77777777" w:rsidR="00213C0F" w:rsidRPr="001D5F72" w:rsidRDefault="00213C0F" w:rsidP="003923F8">
      <w:pPr>
        <w:rPr>
          <w:rFonts w:ascii="GHEA Grapalat" w:eastAsia="Calibri" w:hAnsi="GHEA Grapalat"/>
          <w:bCs/>
          <w:sz w:val="20"/>
          <w:szCs w:val="20"/>
          <w:lang w:val="hy-AM"/>
        </w:rPr>
      </w:pPr>
      <w:bookmarkStart w:id="0" w:name="_GoBack"/>
      <w:bookmarkEnd w:id="0"/>
    </w:p>
    <w:p w14:paraId="388B1DF2" w14:textId="77777777" w:rsidR="00EA5B97" w:rsidRPr="001D5F72" w:rsidRDefault="00EA5B97" w:rsidP="003923F8">
      <w:pPr>
        <w:jc w:val="both"/>
        <w:rPr>
          <w:rFonts w:ascii="GHEA Grapalat" w:eastAsia="Calibri" w:hAnsi="GHEA Grapalat"/>
          <w:bCs/>
          <w:sz w:val="20"/>
          <w:szCs w:val="20"/>
          <w:lang w:val="hy-AM"/>
        </w:rPr>
      </w:pPr>
      <w:r w:rsidRPr="001D5F72">
        <w:rPr>
          <w:rFonts w:ascii="GHEA Grapalat" w:eastAsia="Calibri" w:hAnsi="GHEA Grapalat"/>
          <w:bCs/>
          <w:sz w:val="20"/>
          <w:szCs w:val="20"/>
          <w:lang w:val="hy-AM"/>
        </w:rPr>
        <w:t>Описание мусора:</w:t>
      </w:r>
    </w:p>
    <w:p w14:paraId="708D6652" w14:textId="77777777" w:rsidR="00B73F66" w:rsidRPr="001D5F72" w:rsidRDefault="007925BB" w:rsidP="003923F8">
      <w:pPr>
        <w:jc w:val="both"/>
        <w:rPr>
          <w:rFonts w:ascii="GHEA Grapalat" w:eastAsia="Calibri" w:hAnsi="GHEA Grapalat"/>
          <w:bCs/>
          <w:sz w:val="20"/>
          <w:szCs w:val="20"/>
          <w:lang w:val="hy-AM"/>
        </w:rPr>
      </w:pPr>
      <w:r w:rsidRPr="001D5F72">
        <w:rPr>
          <w:rFonts w:ascii="GHEA Grapalat" w:eastAsia="Calibri" w:hAnsi="GHEA Grapalat"/>
          <w:bCs/>
          <w:sz w:val="20"/>
          <w:szCs w:val="20"/>
          <w:lang w:val="hy-AM"/>
        </w:rPr>
        <w:t>Конструкция, параметры и требования безопасности соответствуют требованиям стандартов EN 840, RAL-GZ 951, ISO 9001 и ISO 14001.</w:t>
      </w:r>
    </w:p>
    <w:p w14:paraId="33AF7C8A" w14:textId="74B1780E" w:rsidR="003E36BD" w:rsidRPr="001D5F72" w:rsidRDefault="00B73F66" w:rsidP="003923F8">
      <w:pPr>
        <w:jc w:val="both"/>
        <w:rPr>
          <w:rFonts w:ascii="GHEA Grapalat" w:eastAsia="Calibri" w:hAnsi="GHEA Grapalat"/>
          <w:bCs/>
          <w:sz w:val="20"/>
          <w:szCs w:val="20"/>
          <w:lang w:val="hy-AM"/>
        </w:rPr>
      </w:pPr>
      <w:r w:rsidRPr="001D5F72">
        <w:rPr>
          <w:rFonts w:ascii="GHEA Grapalat" w:eastAsia="Calibri" w:hAnsi="GHEA Grapalat"/>
          <w:bCs/>
          <w:sz w:val="20"/>
          <w:szCs w:val="20"/>
          <w:lang w:val="hy-AM"/>
        </w:rPr>
        <w:t>На корпусе мусорного ведра должна быть четкая и разборчивая трафаретная маркировка (не надпись) и должна содержаться как минимум следующая информация:</w:t>
      </w:r>
    </w:p>
    <w:p w14:paraId="18C6FD3C" w14:textId="77777777" w:rsidR="003E36BD" w:rsidRPr="001D5F72" w:rsidRDefault="008B6816" w:rsidP="003923F8">
      <w:pPr>
        <w:pStyle w:val="a3"/>
        <w:numPr>
          <w:ilvl w:val="0"/>
          <w:numId w:val="2"/>
        </w:numPr>
        <w:jc w:val="both"/>
        <w:rPr>
          <w:rFonts w:ascii="GHEA Grapalat" w:eastAsia="Calibri" w:hAnsi="GHEA Grapalat"/>
          <w:bCs/>
          <w:sz w:val="20"/>
          <w:szCs w:val="20"/>
          <w:lang w:val="hy-AM"/>
        </w:rPr>
      </w:pPr>
      <w:r w:rsidRPr="001D5F72">
        <w:rPr>
          <w:rFonts w:ascii="GHEA Grapalat" w:eastAsia="Calibri" w:hAnsi="GHEA Grapalat"/>
          <w:bCs/>
          <w:sz w:val="20"/>
          <w:szCs w:val="20"/>
          <w:lang w:val="hy-AM"/>
        </w:rPr>
        <w:t>Название или товарный знак компании-производителя.</w:t>
      </w:r>
    </w:p>
    <w:p w14:paraId="4AE539DC" w14:textId="77777777" w:rsidR="003E36BD" w:rsidRPr="001D5F72" w:rsidRDefault="00EF6C7C" w:rsidP="003923F8">
      <w:pPr>
        <w:pStyle w:val="a3"/>
        <w:numPr>
          <w:ilvl w:val="0"/>
          <w:numId w:val="2"/>
        </w:numPr>
        <w:jc w:val="both"/>
        <w:rPr>
          <w:rFonts w:ascii="GHEA Grapalat" w:eastAsia="Calibri" w:hAnsi="GHEA Grapalat"/>
          <w:bCs/>
          <w:sz w:val="20"/>
          <w:szCs w:val="20"/>
          <w:lang w:val="hy-AM"/>
        </w:rPr>
      </w:pPr>
      <w:r w:rsidRPr="001D5F72">
        <w:rPr>
          <w:rFonts w:ascii="GHEA Grapalat" w:eastAsia="Calibri" w:hAnsi="GHEA Grapalat"/>
          <w:bCs/>
          <w:sz w:val="20"/>
          <w:szCs w:val="20"/>
          <w:lang w:val="hy-AM"/>
        </w:rPr>
        <w:t>Месяц и год производства,</w:t>
      </w:r>
    </w:p>
    <w:p w14:paraId="57BB7A52" w14:textId="77777777" w:rsidR="003E36BD" w:rsidRPr="001D5F72" w:rsidRDefault="002D40BC" w:rsidP="003923F8">
      <w:pPr>
        <w:pStyle w:val="a3"/>
        <w:numPr>
          <w:ilvl w:val="0"/>
          <w:numId w:val="2"/>
        </w:numPr>
        <w:jc w:val="both"/>
        <w:rPr>
          <w:rFonts w:ascii="GHEA Grapalat" w:eastAsia="Calibri" w:hAnsi="GHEA Grapalat"/>
          <w:bCs/>
          <w:sz w:val="20"/>
          <w:szCs w:val="20"/>
          <w:lang w:val="hy-AM"/>
        </w:rPr>
      </w:pPr>
      <w:r w:rsidRPr="001D5F72">
        <w:rPr>
          <w:rFonts w:ascii="GHEA Grapalat" w:eastAsia="Calibri" w:hAnsi="GHEA Grapalat"/>
          <w:bCs/>
          <w:sz w:val="20"/>
          <w:szCs w:val="20"/>
          <w:lang w:val="hy-AM"/>
        </w:rPr>
        <w:t>Тип используемого сырья,</w:t>
      </w:r>
    </w:p>
    <w:p w14:paraId="0291D293" w14:textId="77777777" w:rsidR="003E36BD" w:rsidRPr="001D5F72" w:rsidRDefault="003410CB" w:rsidP="003923F8">
      <w:pPr>
        <w:pStyle w:val="a3"/>
        <w:numPr>
          <w:ilvl w:val="0"/>
          <w:numId w:val="2"/>
        </w:numPr>
        <w:jc w:val="both"/>
        <w:rPr>
          <w:rFonts w:ascii="GHEA Grapalat" w:eastAsia="Calibri" w:hAnsi="GHEA Grapalat"/>
          <w:bCs/>
          <w:sz w:val="20"/>
          <w:szCs w:val="20"/>
          <w:lang w:val="hy-AM"/>
        </w:rPr>
      </w:pPr>
      <w:r w:rsidRPr="001D5F72">
        <w:rPr>
          <w:rFonts w:ascii="GHEA Grapalat" w:eastAsia="Calibri" w:hAnsi="GHEA Grapalat"/>
          <w:bCs/>
          <w:sz w:val="20"/>
          <w:szCs w:val="20"/>
          <w:lang w:val="hy-AM"/>
        </w:rPr>
        <w:t>Том,</w:t>
      </w:r>
    </w:p>
    <w:p w14:paraId="787742D7" w14:textId="77777777" w:rsidR="003E36BD" w:rsidRPr="001D5F72" w:rsidRDefault="00742100" w:rsidP="003923F8">
      <w:pPr>
        <w:pStyle w:val="a3"/>
        <w:numPr>
          <w:ilvl w:val="0"/>
          <w:numId w:val="2"/>
        </w:numPr>
        <w:jc w:val="both"/>
        <w:rPr>
          <w:rFonts w:ascii="GHEA Grapalat" w:eastAsia="Calibri" w:hAnsi="GHEA Grapalat"/>
          <w:bCs/>
          <w:sz w:val="20"/>
          <w:szCs w:val="20"/>
          <w:lang w:val="hy-AM"/>
        </w:rPr>
      </w:pPr>
      <w:r w:rsidRPr="001D5F72">
        <w:rPr>
          <w:rFonts w:ascii="GHEA Grapalat" w:eastAsia="Calibri" w:hAnsi="GHEA Grapalat"/>
          <w:bCs/>
          <w:sz w:val="20"/>
          <w:szCs w:val="20"/>
          <w:lang w:val="hy-AM"/>
        </w:rPr>
        <w:t>Максимальная грузоподъемность,</w:t>
      </w:r>
    </w:p>
    <w:p w14:paraId="2E1BE2B2" w14:textId="2F4801BC" w:rsidR="00742100" w:rsidRPr="001D5F72" w:rsidRDefault="00BF57E1" w:rsidP="003923F8">
      <w:pPr>
        <w:pStyle w:val="a3"/>
        <w:numPr>
          <w:ilvl w:val="0"/>
          <w:numId w:val="2"/>
        </w:numPr>
        <w:jc w:val="both"/>
        <w:rPr>
          <w:rFonts w:ascii="GHEA Grapalat" w:eastAsia="Calibri" w:hAnsi="GHEA Grapalat"/>
          <w:bCs/>
          <w:sz w:val="20"/>
          <w:szCs w:val="20"/>
          <w:lang w:val="hy-AM"/>
        </w:rPr>
      </w:pPr>
      <w:r w:rsidRPr="001D5F72">
        <w:rPr>
          <w:rFonts w:ascii="GHEA Grapalat" w:eastAsia="Calibri" w:hAnsi="GHEA Grapalat"/>
          <w:bCs/>
          <w:sz w:val="20"/>
          <w:szCs w:val="20"/>
          <w:lang w:val="hy-AM"/>
        </w:rPr>
        <w:t>Стандарт, по которому он изготовлен.</w:t>
      </w:r>
    </w:p>
    <w:p w14:paraId="17959D40" w14:textId="4BFCED8F" w:rsidR="00213C0F" w:rsidRPr="001D5F72" w:rsidRDefault="00EA5B97" w:rsidP="003923F8">
      <w:pPr>
        <w:jc w:val="both"/>
        <w:rPr>
          <w:rFonts w:ascii="GHEA Grapalat" w:eastAsia="Calibri" w:hAnsi="GHEA Grapalat"/>
          <w:bCs/>
          <w:sz w:val="20"/>
          <w:szCs w:val="20"/>
          <w:lang w:val="hy-AM"/>
        </w:rPr>
      </w:pPr>
      <w:r w:rsidRPr="001D5F72">
        <w:rPr>
          <w:rFonts w:ascii="GHEA Grapalat" w:eastAsia="Calibri" w:hAnsi="GHEA Grapalat"/>
          <w:bCs/>
          <w:sz w:val="20"/>
          <w:szCs w:val="20"/>
          <w:lang w:val="hy-AM"/>
        </w:rPr>
        <w:t>Материал: высокоплотный полиэтилен низкой плотности (HDPE), полученный методом экструзии под низким давлением.</w:t>
      </w:r>
    </w:p>
    <w:p w14:paraId="19B0FC77" w14:textId="0B43A0D4" w:rsidR="00426F04" w:rsidRPr="001D5F72" w:rsidRDefault="00EA5B97" w:rsidP="003923F8">
      <w:pPr>
        <w:jc w:val="both"/>
        <w:rPr>
          <w:rFonts w:ascii="GHEA Grapalat" w:eastAsia="Calibri" w:hAnsi="GHEA Grapalat"/>
          <w:bCs/>
          <w:sz w:val="20"/>
          <w:szCs w:val="20"/>
          <w:lang w:val="hy-AM"/>
        </w:rPr>
      </w:pPr>
      <w:r w:rsidRPr="001D5F72">
        <w:rPr>
          <w:rFonts w:ascii="GHEA Grapalat" w:eastAsia="Calibri" w:hAnsi="GHEA Grapalat"/>
          <w:bCs/>
          <w:sz w:val="20"/>
          <w:szCs w:val="20"/>
          <w:lang w:val="hy-AM"/>
        </w:rPr>
        <w:t>Мусорный бак должен быть установлен на 4 подвижных колесах, которые должны быть прикреплены к раме контейнера с помощью металлической конструкции. Колеса должны быть изготовлены из полиэтилена высокой плотности черного цвета, а шины — из резины высокой плотности. 2 из колес должны иметь тормозную систему. Колеса вращаются вокруг вертикальной оси.</w:t>
      </w:r>
    </w:p>
    <w:p w14:paraId="0B1143FF" w14:textId="423BF820" w:rsidR="00FA4B35" w:rsidRPr="001D5F72" w:rsidRDefault="003E36BD" w:rsidP="003923F8">
      <w:pPr>
        <w:jc w:val="both"/>
        <w:rPr>
          <w:rFonts w:ascii="GHEA Grapalat" w:eastAsia="Calibri" w:hAnsi="GHEA Grapalat"/>
          <w:bCs/>
          <w:sz w:val="20"/>
          <w:szCs w:val="20"/>
          <w:lang w:val="hy-AM"/>
        </w:rPr>
      </w:pPr>
      <w:r w:rsidRPr="001D5F72">
        <w:rPr>
          <w:rFonts w:ascii="GHEA Grapalat" w:eastAsia="Calibri" w:hAnsi="GHEA Grapalat"/>
          <w:bCs/>
          <w:sz w:val="20"/>
          <w:szCs w:val="20"/>
          <w:lang w:val="hy-AM"/>
        </w:rPr>
        <w:t>Мусорный бак должен иметь дополнительную крепежную конструкцию для рукоятки манипулятора мусоровоза.</w:t>
      </w:r>
    </w:p>
    <w:p w14:paraId="3C589F96" w14:textId="40F1FC5B" w:rsidR="00FA4B35" w:rsidRPr="001D5F72" w:rsidRDefault="00C81D3C" w:rsidP="003923F8">
      <w:pPr>
        <w:jc w:val="both"/>
        <w:rPr>
          <w:rFonts w:ascii="GHEA Grapalat" w:eastAsia="Calibri" w:hAnsi="GHEA Grapalat"/>
          <w:bCs/>
          <w:sz w:val="20"/>
          <w:szCs w:val="20"/>
          <w:lang w:val="hy-AM"/>
        </w:rPr>
      </w:pPr>
      <w:r w:rsidRPr="001D5F72">
        <w:rPr>
          <w:rFonts w:ascii="GHEA Grapalat" w:eastAsia="Calibri" w:hAnsi="GHEA Grapalat"/>
          <w:bCs/>
          <w:sz w:val="20"/>
          <w:szCs w:val="20"/>
          <w:lang w:val="hy-AM"/>
        </w:rPr>
        <w:t>Мусорное ведро имеет большую крышку, которая открывается как минимум на двух петлях и имеет как минимум две ручки для открывания. Большая крышка содержит</w:t>
      </w:r>
      <w:bookmarkStart w:id="1" w:name="_Hlk129701813"/>
      <w:r w:rsidR="00FA4B35" w:rsidRPr="001D5F72">
        <w:rPr>
          <w:rFonts w:ascii="GHEA Grapalat" w:eastAsia="Calibri" w:hAnsi="GHEA Grapalat"/>
          <w:bCs/>
          <w:sz w:val="20"/>
          <w:szCs w:val="20"/>
          <w:lang w:val="hy-AM"/>
        </w:rPr>
        <w:t xml:space="preserve"> </w:t>
      </w:r>
      <w:bookmarkEnd w:id="1"/>
      <w:r w:rsidRPr="001D5F72">
        <w:rPr>
          <w:rFonts w:ascii="GHEA Grapalat" w:eastAsia="Calibri" w:hAnsi="GHEA Grapalat"/>
          <w:bCs/>
          <w:sz w:val="20"/>
          <w:szCs w:val="20"/>
          <w:lang w:val="hy-AM"/>
        </w:rPr>
        <w:t>Небольшая эргономичная крышка, имеющая как минимум одну ручку для открывания, размеры: длина 1100-1200 мм, ширина 300-440 мм.</w:t>
      </w:r>
    </w:p>
    <w:p w14:paraId="27E9FC25" w14:textId="5E7369C5" w:rsidR="000D1B08" w:rsidRPr="001D5F72" w:rsidRDefault="000D1B08" w:rsidP="003923F8">
      <w:pPr>
        <w:jc w:val="both"/>
        <w:rPr>
          <w:rFonts w:ascii="GHEA Grapalat" w:eastAsia="Calibri" w:hAnsi="GHEA Grapalat"/>
          <w:bCs/>
          <w:sz w:val="20"/>
          <w:szCs w:val="20"/>
          <w:lang w:val="hy-AM"/>
        </w:rPr>
      </w:pPr>
      <w:r w:rsidRPr="001D5F72">
        <w:rPr>
          <w:rFonts w:ascii="GHEA Grapalat" w:eastAsia="Calibri" w:hAnsi="GHEA Grapalat"/>
          <w:bCs/>
          <w:sz w:val="20"/>
          <w:szCs w:val="20"/>
          <w:lang w:val="hy-AM"/>
        </w:rPr>
        <w:t>Мусорный контейнер должен иметь действующие сертификаты соответствия стандартам ISO 9001, ISO 14001, RAL-GZ 951 и EN 840, предъявление которых является обязательным при поставке. Сертификат соответствия EN 840 или его приложение должны четко указывать количество изделий, протестированных независимым, авторитетным органом по сертификации, например, TUV Reihnland или TUV SUD (а не производителем или другой организацией на основании результатов испытаний последней).</w:t>
      </w:r>
    </w:p>
    <w:p w14:paraId="5624F34E" w14:textId="77777777" w:rsidR="003923F8" w:rsidRPr="001D5F72" w:rsidRDefault="003923F8" w:rsidP="003923F8">
      <w:pPr>
        <w:jc w:val="both"/>
        <w:rPr>
          <w:rFonts w:ascii="GHEA Grapalat" w:eastAsia="Calibri" w:hAnsi="GHEA Grapalat"/>
          <w:bCs/>
          <w:sz w:val="20"/>
          <w:szCs w:val="20"/>
          <w:lang w:val="hy-AM"/>
        </w:rPr>
      </w:pPr>
      <w:r w:rsidRPr="001D5F72">
        <w:rPr>
          <w:rFonts w:ascii="GHEA Grapalat" w:eastAsia="Calibri" w:hAnsi="GHEA Grapalat"/>
          <w:bCs/>
          <w:sz w:val="20"/>
          <w:szCs w:val="20"/>
          <w:lang w:val="hy-AM"/>
        </w:rPr>
        <w:t>Согласуйте с клиентом текст для центральной части мусорного ведра.</w:t>
      </w:r>
    </w:p>
    <w:p w14:paraId="567ADC26" w14:textId="77777777" w:rsidR="000D1B08" w:rsidRPr="001D5F72" w:rsidRDefault="000D1B08" w:rsidP="003923F8">
      <w:pPr>
        <w:jc w:val="both"/>
        <w:rPr>
          <w:rFonts w:ascii="GHEA Grapalat" w:eastAsia="Calibri" w:hAnsi="GHEA Grapalat"/>
          <w:bCs/>
          <w:sz w:val="20"/>
          <w:szCs w:val="20"/>
          <w:lang w:val="hy-AM"/>
        </w:rPr>
      </w:pPr>
      <w:r w:rsidRPr="001D5F72">
        <w:rPr>
          <w:rFonts w:ascii="GHEA Grapalat" w:eastAsia="Calibri" w:hAnsi="GHEA Grapalat"/>
          <w:bCs/>
          <w:sz w:val="20"/>
          <w:szCs w:val="20"/>
          <w:lang w:val="hy-AM"/>
        </w:rPr>
        <w:t>Максимально допустимые отклонения параметров интервалов составляют ±5%.</w:t>
      </w:r>
    </w:p>
    <w:p w14:paraId="1F4A343B" w14:textId="67042744" w:rsidR="00BB1260" w:rsidRPr="001D5F72" w:rsidRDefault="00F13C29" w:rsidP="003923F8">
      <w:pPr>
        <w:jc w:val="both"/>
        <w:rPr>
          <w:rFonts w:ascii="GHEA Grapalat" w:eastAsia="Calibri" w:hAnsi="GHEA Grapalat"/>
          <w:bCs/>
          <w:sz w:val="20"/>
          <w:szCs w:val="20"/>
          <w:lang w:val="hy-AM"/>
        </w:rPr>
      </w:pPr>
      <w:r w:rsidRPr="001D5F72">
        <w:rPr>
          <w:rFonts w:ascii="GHEA Grapalat" w:eastAsia="Calibri" w:hAnsi="GHEA Grapalat"/>
          <w:bCs/>
          <w:sz w:val="20"/>
          <w:szCs w:val="20"/>
          <w:lang w:val="hy-AM"/>
        </w:rPr>
        <w:t xml:space="preserve">Мусорное ведро должно быть одной из следующих марок: SULO </w:t>
      </w:r>
      <w:r w:rsidR="00487A6E" w:rsidRPr="001D5F72">
        <w:rPr>
          <w:rFonts w:ascii="GHEA Grapalat" w:eastAsia="Calibri" w:hAnsi="GHEA Grapalat"/>
          <w:bCs/>
          <w:sz w:val="18"/>
          <w:szCs w:val="18"/>
          <w:lang w:val="hy-AM"/>
        </w:rPr>
        <w:t xml:space="preserve">или аналогичной </w:t>
      </w:r>
      <w:r w:rsidRPr="001D5F72">
        <w:rPr>
          <w:rFonts w:ascii="GHEA Grapalat" w:eastAsia="Calibri" w:hAnsi="GHEA Grapalat"/>
          <w:bCs/>
          <w:sz w:val="20"/>
          <w:szCs w:val="20"/>
          <w:lang w:val="hy-AM"/>
        </w:rPr>
        <w:t>, IPLAST или ESE.</w:t>
      </w:r>
    </w:p>
    <w:p w14:paraId="7CA630D8" w14:textId="77777777" w:rsidR="00110C08" w:rsidRPr="001D5F72" w:rsidRDefault="000D1B08" w:rsidP="003923F8">
      <w:pPr>
        <w:jc w:val="both"/>
        <w:rPr>
          <w:rFonts w:ascii="GHEA Grapalat" w:eastAsia="Calibri" w:hAnsi="GHEA Grapalat"/>
          <w:bCs/>
          <w:sz w:val="20"/>
          <w:szCs w:val="20"/>
          <w:lang w:val="hy-AM"/>
        </w:rPr>
      </w:pPr>
      <w:r w:rsidRPr="001D5F72">
        <w:rPr>
          <w:rFonts w:ascii="GHEA Grapalat" w:eastAsia="Calibri" w:hAnsi="GHEA Grapalat"/>
          <w:bCs/>
          <w:sz w:val="20"/>
          <w:szCs w:val="20"/>
          <w:lang w:val="hy-AM"/>
        </w:rPr>
        <w:t>Мусорное ведро новое, изготовлено не позднее 2025 года, ранее не использовалось и не ремонтировалось.</w:t>
      </w:r>
    </w:p>
    <w:p w14:paraId="2F5BD8D4" w14:textId="588418A5" w:rsidR="000D1B08" w:rsidRPr="001D5F72" w:rsidRDefault="000D1B08" w:rsidP="003923F8">
      <w:pPr>
        <w:jc w:val="both"/>
        <w:rPr>
          <w:rFonts w:ascii="GHEA Grapalat" w:eastAsia="Calibri" w:hAnsi="GHEA Grapalat"/>
          <w:bCs/>
          <w:sz w:val="20"/>
          <w:szCs w:val="20"/>
          <w:lang w:val="hy-AM"/>
        </w:rPr>
      </w:pPr>
      <w:r w:rsidRPr="001D5F72">
        <w:rPr>
          <w:rFonts w:ascii="GHEA Grapalat" w:eastAsia="Calibri" w:hAnsi="GHEA Grapalat"/>
          <w:bCs/>
          <w:sz w:val="20"/>
          <w:szCs w:val="20"/>
          <w:lang w:val="hy-AM"/>
        </w:rPr>
        <w:t>Внешний вид мусорного ведра показан на прилагаемом изображении / изображение приведено только для наглядности.</w:t>
      </w:r>
    </w:p>
    <w:p w14:paraId="5541447D" w14:textId="604CD7B7" w:rsidR="005017FA" w:rsidRPr="001D5F72" w:rsidRDefault="0020777E" w:rsidP="003923F8">
      <w:pPr>
        <w:jc w:val="both"/>
        <w:rPr>
          <w:rFonts w:ascii="GHEA Grapalat" w:eastAsia="Calibri" w:hAnsi="GHEA Grapalat" w:cs="Arial"/>
          <w:bCs/>
          <w:sz w:val="20"/>
          <w:szCs w:val="20"/>
          <w:lang w:val="hy-AM"/>
        </w:rPr>
      </w:pPr>
      <w:r w:rsidRPr="001D5F72">
        <w:rPr>
          <w:rFonts w:ascii="GHEA Grapalat" w:eastAsia="Calibri" w:hAnsi="GHEA Grapalat"/>
          <w:bCs/>
          <w:sz w:val="20"/>
          <w:szCs w:val="20"/>
          <w:lang w:val="hy-AM"/>
        </w:rPr>
        <w:t xml:space="preserve">изделия </w:t>
      </w:r>
      <w:r w:rsidRPr="001D5F72">
        <w:rPr>
          <w:rFonts w:ascii="GHEA Grapalat" w:eastAsia="Calibri" w:hAnsi="GHEA Grapalat"/>
          <w:bCs/>
          <w:sz w:val="20"/>
          <w:szCs w:val="20"/>
          <w:lang w:val="hy-AM"/>
        </w:rPr>
        <w:softHyphen/>
        <w:t xml:space="preserve">, два мусорных бака по выбору заказчика должны быть подвергнуты </w:t>
      </w:r>
      <w:r w:rsidR="00781D05" w:rsidRPr="001D5F72">
        <w:rPr>
          <w:rFonts w:ascii="GHEA Grapalat" w:eastAsia="Calibri" w:hAnsi="GHEA Grapalat" w:cs="Arial"/>
          <w:bCs/>
          <w:sz w:val="20"/>
          <w:szCs w:val="20"/>
          <w:lang w:val="hy-AM"/>
        </w:rPr>
        <w:t xml:space="preserve">государственной инспекции РА </w:t>
      </w:r>
      <w:r w:rsidRPr="001D5F72">
        <w:rPr>
          <w:rFonts w:ascii="GHEA Grapalat" w:eastAsia="Calibri" w:hAnsi="GHEA Grapalat" w:cs="Arial"/>
          <w:bCs/>
          <w:sz w:val="20"/>
          <w:szCs w:val="20"/>
          <w:lang w:val="hy-AM"/>
        </w:rPr>
        <w:softHyphen/>
        <w:t xml:space="preserve">за счет поставщика, и заказчику </w:t>
      </w:r>
      <w:r w:rsidR="00343A0E" w:rsidRPr="001D5F72">
        <w:rPr>
          <w:rFonts w:ascii="GHEA Grapalat" w:eastAsia="Calibri" w:hAnsi="GHEA Grapalat" w:cs="Arial"/>
          <w:bCs/>
          <w:sz w:val="20"/>
          <w:szCs w:val="20"/>
          <w:lang w:val="hy-AM"/>
        </w:rPr>
        <w:t>должно быть предоставлено заключение эксперта о маркировке, объеме, размерах, сырьевых материалах, грузоподъемности, стандарте, а также о действительности и достоверности сертификатов на мусорный бак.</w:t>
      </w:r>
    </w:p>
    <w:p w14:paraId="285A2266" w14:textId="7BC9CCAA" w:rsidR="002B27F7" w:rsidRPr="001D5F72" w:rsidRDefault="002B27F7" w:rsidP="003923F8">
      <w:pPr>
        <w:jc w:val="both"/>
        <w:rPr>
          <w:rFonts w:ascii="GHEA Grapalat" w:eastAsia="Calibri" w:hAnsi="GHEA Grapalat"/>
          <w:bCs/>
          <w:sz w:val="22"/>
          <w:szCs w:val="22"/>
          <w:lang w:val="hy-AM"/>
        </w:rPr>
      </w:pPr>
      <w:r w:rsidRPr="001D5F72">
        <w:rPr>
          <w:rFonts w:ascii="GHEA Grapalat" w:eastAsia="Calibri" w:hAnsi="GHEA Grapalat" w:cs="Arial"/>
          <w:bCs/>
          <w:sz w:val="20"/>
          <w:szCs w:val="20"/>
          <w:lang w:val="hy-AM"/>
        </w:rPr>
        <w:t>Непроведение государственной экспертизы РА, указанной в данном пункте, или непредоставление Заказчику заключения о соответствии предлагаемого продукта вышеупомянутым техническим характеристикам, или если предоставленное заключение свидетельствует о несоответствии вышеупомянутым техническим характеристикам, Заказчик имеет право отказаться от продукта.</w:t>
      </w:r>
    </w:p>
    <w:p w14:paraId="37D3E010" w14:textId="77777777" w:rsidR="002B27F7" w:rsidRPr="001D5F72" w:rsidRDefault="002B27F7" w:rsidP="00EA5B97">
      <w:pPr>
        <w:jc w:val="both"/>
        <w:rPr>
          <w:rFonts w:ascii="GHEA Grapalat" w:eastAsia="Calibri" w:hAnsi="GHEA Grapalat"/>
          <w:bCs/>
          <w:sz w:val="22"/>
          <w:szCs w:val="22"/>
          <w:lang w:val="hy-AM"/>
        </w:rPr>
      </w:pPr>
    </w:p>
    <w:p w14:paraId="2A8505E5" w14:textId="77777777" w:rsidR="009E3637" w:rsidRPr="001D5F72" w:rsidRDefault="009E3637" w:rsidP="00EA5B97">
      <w:pPr>
        <w:jc w:val="both"/>
        <w:rPr>
          <w:rFonts w:ascii="GHEA Grapalat" w:eastAsia="Calibri" w:hAnsi="GHEA Grapalat"/>
          <w:bCs/>
          <w:sz w:val="22"/>
          <w:szCs w:val="22"/>
          <w:lang w:val="hy-AM"/>
        </w:rPr>
      </w:pPr>
    </w:p>
    <w:p w14:paraId="4A957488" w14:textId="77777777" w:rsidR="009E3637" w:rsidRPr="001D5F72" w:rsidRDefault="009E3637" w:rsidP="00EA5B97">
      <w:pPr>
        <w:jc w:val="both"/>
        <w:rPr>
          <w:rFonts w:ascii="GHEA Grapalat" w:eastAsia="Calibri" w:hAnsi="GHEA Grapalat"/>
          <w:bCs/>
          <w:sz w:val="22"/>
          <w:szCs w:val="22"/>
          <w:lang w:val="hy-AM"/>
        </w:rPr>
      </w:pPr>
    </w:p>
    <w:p w14:paraId="560C4F63" w14:textId="59A295CE" w:rsidR="009E3637" w:rsidRPr="001D5F72" w:rsidRDefault="009E3637" w:rsidP="00EA5B97">
      <w:pPr>
        <w:jc w:val="both"/>
        <w:rPr>
          <w:rFonts w:ascii="GHEA Grapalat" w:eastAsia="Calibri" w:hAnsi="GHEA Grapalat"/>
          <w:bCs/>
          <w:sz w:val="22"/>
          <w:szCs w:val="22"/>
          <w:lang w:val="hy-AM"/>
        </w:rPr>
      </w:pPr>
      <w:r w:rsidRPr="001D5F72">
        <w:rPr>
          <w:rFonts w:ascii="GHEA Grapalat" w:eastAsia="Calibri" w:hAnsi="GHEA Grapalat"/>
          <w:bCs/>
          <w:sz w:val="22"/>
          <w:szCs w:val="22"/>
          <w:lang w:val="hy-AM"/>
        </w:rPr>
        <w:t>Картина</w:t>
      </w:r>
    </w:p>
    <w:p w14:paraId="1659E91C" w14:textId="65B76E0F" w:rsidR="002B27F7" w:rsidRPr="001D5F72" w:rsidRDefault="002B27F7" w:rsidP="00EA5B97">
      <w:pPr>
        <w:jc w:val="both"/>
        <w:rPr>
          <w:rFonts w:ascii="GHEA Grapalat" w:eastAsia="Calibri" w:hAnsi="GHEA Grapalat"/>
          <w:bCs/>
          <w:sz w:val="22"/>
          <w:szCs w:val="22"/>
          <w:lang w:val="hy-AM"/>
        </w:rPr>
      </w:pPr>
    </w:p>
    <w:p w14:paraId="713F7C31" w14:textId="6D26CA16" w:rsidR="00B26E6C" w:rsidRPr="001D5F72" w:rsidRDefault="005F3AA9" w:rsidP="00EA5B97">
      <w:pPr>
        <w:jc w:val="both"/>
        <w:rPr>
          <w:rFonts w:ascii="GHEA Grapalat" w:eastAsia="Calibri" w:hAnsi="GHEA Grapalat"/>
          <w:bCs/>
          <w:sz w:val="22"/>
          <w:szCs w:val="22"/>
          <w:lang w:val="hy-AM"/>
        </w:rPr>
      </w:pPr>
      <w:r w:rsidRPr="001D5F72">
        <w:rPr>
          <w:noProof/>
          <w:lang w:val="ru-RU" w:eastAsia="ru-RU"/>
        </w:rPr>
        <w:lastRenderedPageBreak/>
        <w:drawing>
          <wp:anchor distT="0" distB="0" distL="114300" distR="114300" simplePos="0" relativeHeight="251659264" behindDoc="1" locked="0" layoutInCell="1" allowOverlap="1" wp14:anchorId="641C523D" wp14:editId="1419F621">
            <wp:simplePos x="0" y="0"/>
            <wp:positionH relativeFrom="column">
              <wp:posOffset>976688</wp:posOffset>
            </wp:positionH>
            <wp:positionV relativeFrom="paragraph">
              <wp:posOffset>4578408</wp:posOffset>
            </wp:positionV>
            <wp:extent cx="5260340" cy="4530436"/>
            <wp:effectExtent l="0" t="0" r="0" b="3810"/>
            <wp:wrapNone/>
            <wp:docPr id="21315987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268723" cy="4537656"/>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D5F72">
        <w:rPr>
          <w:noProof/>
          <w:lang w:val="ru-RU" w:eastAsia="ru-RU"/>
        </w:rPr>
        <w:drawing>
          <wp:anchor distT="0" distB="0" distL="114300" distR="114300" simplePos="0" relativeHeight="251660288" behindDoc="1" locked="0" layoutInCell="1" allowOverlap="1" wp14:anchorId="68D1BF28" wp14:editId="0F7FFB8A">
            <wp:simplePos x="0" y="0"/>
            <wp:positionH relativeFrom="margin">
              <wp:posOffset>1050843</wp:posOffset>
            </wp:positionH>
            <wp:positionV relativeFrom="paragraph">
              <wp:posOffset>71464</wp:posOffset>
            </wp:positionV>
            <wp:extent cx="4768092" cy="4049486"/>
            <wp:effectExtent l="0" t="0" r="0" b="8255"/>
            <wp:wrapNone/>
            <wp:docPr id="472533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768092" cy="4049486"/>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B26E6C" w:rsidRPr="001D5F72" w:rsidSect="0045319C">
      <w:pgSz w:w="11906" w:h="16838" w:code="9"/>
      <w:pgMar w:top="284" w:right="758" w:bottom="142"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4D7488"/>
    <w:multiLevelType w:val="hybridMultilevel"/>
    <w:tmpl w:val="9BA8F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04636CA"/>
    <w:multiLevelType w:val="hybridMultilevel"/>
    <w:tmpl w:val="3B76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5CC4C9B"/>
    <w:multiLevelType w:val="hybridMultilevel"/>
    <w:tmpl w:val="47DC4DD2"/>
    <w:lvl w:ilvl="0" w:tplc="68DE736A">
      <w:numFmt w:val="bullet"/>
      <w:lvlText w:val="-"/>
      <w:lvlJc w:val="left"/>
      <w:pPr>
        <w:ind w:left="720" w:hanging="360"/>
      </w:pPr>
      <w:rPr>
        <w:rFonts w:ascii="GHEA Grapalat" w:eastAsia="Calibri"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2990"/>
    <w:rsid w:val="00006EF5"/>
    <w:rsid w:val="00050770"/>
    <w:rsid w:val="00066A47"/>
    <w:rsid w:val="00082C51"/>
    <w:rsid w:val="000A01A2"/>
    <w:rsid w:val="000A3BFD"/>
    <w:rsid w:val="000C79A4"/>
    <w:rsid w:val="000D1B08"/>
    <w:rsid w:val="000D6E7C"/>
    <w:rsid w:val="000F37E6"/>
    <w:rsid w:val="00110C08"/>
    <w:rsid w:val="00132990"/>
    <w:rsid w:val="00153EF0"/>
    <w:rsid w:val="00177D0A"/>
    <w:rsid w:val="001A11F8"/>
    <w:rsid w:val="001B01DC"/>
    <w:rsid w:val="001C6C33"/>
    <w:rsid w:val="001D5F72"/>
    <w:rsid w:val="001E005D"/>
    <w:rsid w:val="0020777E"/>
    <w:rsid w:val="00210487"/>
    <w:rsid w:val="00213C0F"/>
    <w:rsid w:val="002447C3"/>
    <w:rsid w:val="00246290"/>
    <w:rsid w:val="002541E0"/>
    <w:rsid w:val="002545E8"/>
    <w:rsid w:val="00257B77"/>
    <w:rsid w:val="002646FC"/>
    <w:rsid w:val="00274960"/>
    <w:rsid w:val="00293D95"/>
    <w:rsid w:val="002B27F7"/>
    <w:rsid w:val="002C4E4C"/>
    <w:rsid w:val="002D0CC0"/>
    <w:rsid w:val="002D40BC"/>
    <w:rsid w:val="002E6996"/>
    <w:rsid w:val="003016FE"/>
    <w:rsid w:val="00316A2F"/>
    <w:rsid w:val="003410CB"/>
    <w:rsid w:val="00343A0E"/>
    <w:rsid w:val="003725EB"/>
    <w:rsid w:val="003827E9"/>
    <w:rsid w:val="003923F8"/>
    <w:rsid w:val="003B1864"/>
    <w:rsid w:val="003B38B4"/>
    <w:rsid w:val="003E36BD"/>
    <w:rsid w:val="003E6FC9"/>
    <w:rsid w:val="003E7527"/>
    <w:rsid w:val="003F6895"/>
    <w:rsid w:val="00412B50"/>
    <w:rsid w:val="00423CE8"/>
    <w:rsid w:val="00426F04"/>
    <w:rsid w:val="00444B84"/>
    <w:rsid w:val="00451B74"/>
    <w:rsid w:val="0045319C"/>
    <w:rsid w:val="004533B3"/>
    <w:rsid w:val="00457795"/>
    <w:rsid w:val="00477AE6"/>
    <w:rsid w:val="00482E86"/>
    <w:rsid w:val="00485B75"/>
    <w:rsid w:val="00487A6E"/>
    <w:rsid w:val="00495F50"/>
    <w:rsid w:val="004976A1"/>
    <w:rsid w:val="004B797B"/>
    <w:rsid w:val="004E629F"/>
    <w:rsid w:val="005017FA"/>
    <w:rsid w:val="00510DA4"/>
    <w:rsid w:val="005175A5"/>
    <w:rsid w:val="00524F29"/>
    <w:rsid w:val="0054276C"/>
    <w:rsid w:val="00547448"/>
    <w:rsid w:val="005664ED"/>
    <w:rsid w:val="00586C50"/>
    <w:rsid w:val="005A2EA7"/>
    <w:rsid w:val="005A72C8"/>
    <w:rsid w:val="005D4E04"/>
    <w:rsid w:val="005E7A11"/>
    <w:rsid w:val="005F3AA9"/>
    <w:rsid w:val="00606401"/>
    <w:rsid w:val="006364CF"/>
    <w:rsid w:val="00644ADE"/>
    <w:rsid w:val="00680DE3"/>
    <w:rsid w:val="0068121D"/>
    <w:rsid w:val="00694AC9"/>
    <w:rsid w:val="006969A3"/>
    <w:rsid w:val="006A040A"/>
    <w:rsid w:val="006B644C"/>
    <w:rsid w:val="006C0577"/>
    <w:rsid w:val="006D5820"/>
    <w:rsid w:val="006F1BD4"/>
    <w:rsid w:val="007074FD"/>
    <w:rsid w:val="00721C16"/>
    <w:rsid w:val="00731DDA"/>
    <w:rsid w:val="00742100"/>
    <w:rsid w:val="00781D05"/>
    <w:rsid w:val="007925BB"/>
    <w:rsid w:val="007A002B"/>
    <w:rsid w:val="007D4347"/>
    <w:rsid w:val="007E2198"/>
    <w:rsid w:val="007E61FD"/>
    <w:rsid w:val="007F2BF7"/>
    <w:rsid w:val="0081166A"/>
    <w:rsid w:val="00821590"/>
    <w:rsid w:val="00827D9D"/>
    <w:rsid w:val="00866EB3"/>
    <w:rsid w:val="008805E6"/>
    <w:rsid w:val="008B6816"/>
    <w:rsid w:val="008F2A5D"/>
    <w:rsid w:val="00905EE7"/>
    <w:rsid w:val="00907A90"/>
    <w:rsid w:val="009137B6"/>
    <w:rsid w:val="009145DD"/>
    <w:rsid w:val="009220E1"/>
    <w:rsid w:val="00934179"/>
    <w:rsid w:val="00955849"/>
    <w:rsid w:val="0096022F"/>
    <w:rsid w:val="009656BC"/>
    <w:rsid w:val="00971060"/>
    <w:rsid w:val="00980361"/>
    <w:rsid w:val="009C4897"/>
    <w:rsid w:val="009D38EF"/>
    <w:rsid w:val="009D69E3"/>
    <w:rsid w:val="009E3637"/>
    <w:rsid w:val="00A24CFC"/>
    <w:rsid w:val="00A27EA8"/>
    <w:rsid w:val="00A31A10"/>
    <w:rsid w:val="00A32FDE"/>
    <w:rsid w:val="00A36527"/>
    <w:rsid w:val="00A40EB4"/>
    <w:rsid w:val="00A6585A"/>
    <w:rsid w:val="00A9316E"/>
    <w:rsid w:val="00AA22B0"/>
    <w:rsid w:val="00AA5882"/>
    <w:rsid w:val="00AA66D5"/>
    <w:rsid w:val="00AB1DE6"/>
    <w:rsid w:val="00AC74C5"/>
    <w:rsid w:val="00B26E6C"/>
    <w:rsid w:val="00B41204"/>
    <w:rsid w:val="00B542C1"/>
    <w:rsid w:val="00B63470"/>
    <w:rsid w:val="00B73F66"/>
    <w:rsid w:val="00B82B46"/>
    <w:rsid w:val="00B93614"/>
    <w:rsid w:val="00BA13BE"/>
    <w:rsid w:val="00BB1260"/>
    <w:rsid w:val="00BE01E1"/>
    <w:rsid w:val="00BF57E1"/>
    <w:rsid w:val="00C00117"/>
    <w:rsid w:val="00C06A75"/>
    <w:rsid w:val="00C41739"/>
    <w:rsid w:val="00C81D3C"/>
    <w:rsid w:val="00C8590B"/>
    <w:rsid w:val="00C92E97"/>
    <w:rsid w:val="00C97857"/>
    <w:rsid w:val="00CE472B"/>
    <w:rsid w:val="00CE57C4"/>
    <w:rsid w:val="00D36A86"/>
    <w:rsid w:val="00D4405A"/>
    <w:rsid w:val="00D73528"/>
    <w:rsid w:val="00D9305A"/>
    <w:rsid w:val="00D9552C"/>
    <w:rsid w:val="00DB2A6C"/>
    <w:rsid w:val="00DB4BF1"/>
    <w:rsid w:val="00DE2FA9"/>
    <w:rsid w:val="00DF4EAF"/>
    <w:rsid w:val="00E001C8"/>
    <w:rsid w:val="00E31BCA"/>
    <w:rsid w:val="00E536FE"/>
    <w:rsid w:val="00E86971"/>
    <w:rsid w:val="00E95E4D"/>
    <w:rsid w:val="00E95E61"/>
    <w:rsid w:val="00EA5B97"/>
    <w:rsid w:val="00EB4C6A"/>
    <w:rsid w:val="00EC30E7"/>
    <w:rsid w:val="00EC4E02"/>
    <w:rsid w:val="00EF1001"/>
    <w:rsid w:val="00EF6C7C"/>
    <w:rsid w:val="00F048D0"/>
    <w:rsid w:val="00F079A9"/>
    <w:rsid w:val="00F13C29"/>
    <w:rsid w:val="00F816A8"/>
    <w:rsid w:val="00F91A1A"/>
    <w:rsid w:val="00FA4B35"/>
    <w:rsid w:val="00FB4393"/>
    <w:rsid w:val="00FC2A66"/>
    <w:rsid w:val="00FC7C2A"/>
    <w:rsid w:val="00FF39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CA8BA"/>
  <w15:chartTrackingRefBased/>
  <w15:docId w15:val="{3C7E736C-FE1A-4645-A17E-EB239ADD8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5B97"/>
    <w:pPr>
      <w:spacing w:after="0" w:line="240" w:lineRule="auto"/>
    </w:pPr>
    <w:rPr>
      <w:rFonts w:ascii="Times New Roman" w:eastAsia="Times New Roman" w:hAnsi="Times New Roman" w:cs="Times New Roman"/>
      <w:kern w:val="0"/>
      <w:sz w:val="24"/>
      <w:szCs w:val="24"/>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53E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500</Words>
  <Characters>2856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2274</dc:creator>
  <cp:keywords/>
  <dc:description/>
  <cp:lastModifiedBy>Пользователь Windows</cp:lastModifiedBy>
  <cp:revision>24</cp:revision>
  <dcterms:created xsi:type="dcterms:W3CDTF">2026-01-16T06:15:00Z</dcterms:created>
  <dcterms:modified xsi:type="dcterms:W3CDTF">2026-04-10T06:11:00Z</dcterms:modified>
</cp:coreProperties>
</file>